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53" w:rsidRPr="00F601EE" w:rsidRDefault="00F601EE">
      <w:pPr>
        <w:rPr>
          <w:rFonts w:asciiTheme="majorHAnsi" w:hAnsiTheme="majorHAnsi"/>
          <w:sz w:val="24"/>
          <w:szCs w:val="24"/>
        </w:rPr>
      </w:pPr>
      <w:r w:rsidRPr="00F601EE">
        <w:rPr>
          <w:rFonts w:asciiTheme="majorHAnsi" w:hAnsiTheme="majorHAnsi"/>
          <w:sz w:val="24"/>
          <w:szCs w:val="24"/>
        </w:rPr>
        <w:t>February 14, 2013</w:t>
      </w:r>
    </w:p>
    <w:p w:rsidR="00F601EE" w:rsidRPr="00F601EE" w:rsidRDefault="00F601EE">
      <w:pPr>
        <w:rPr>
          <w:rFonts w:asciiTheme="majorHAnsi" w:hAnsiTheme="majorHAnsi"/>
          <w:sz w:val="24"/>
          <w:szCs w:val="24"/>
        </w:rPr>
      </w:pPr>
      <w:r w:rsidRPr="00F601EE">
        <w:rPr>
          <w:rFonts w:asciiTheme="majorHAnsi" w:hAnsiTheme="majorHAnsi"/>
          <w:sz w:val="24"/>
          <w:szCs w:val="24"/>
        </w:rPr>
        <w:t>Unit 6, Lesson 2, Day 2</w:t>
      </w:r>
    </w:p>
    <w:p w:rsidR="00F601EE" w:rsidRPr="00F601EE" w:rsidRDefault="00F601EE">
      <w:pPr>
        <w:rPr>
          <w:rFonts w:asciiTheme="majorHAnsi" w:hAnsiTheme="majorHAnsi"/>
          <w:sz w:val="24"/>
          <w:szCs w:val="24"/>
        </w:rPr>
      </w:pPr>
    </w:p>
    <w:p w:rsidR="00F601EE" w:rsidRPr="00F601EE" w:rsidRDefault="00F601EE" w:rsidP="00F601EE">
      <w:pPr>
        <w:jc w:val="center"/>
        <w:rPr>
          <w:rFonts w:asciiTheme="majorHAnsi" w:hAnsiTheme="majorHAnsi"/>
          <w:sz w:val="24"/>
          <w:szCs w:val="24"/>
        </w:rPr>
      </w:pPr>
      <w:r w:rsidRPr="00F601EE">
        <w:rPr>
          <w:rFonts w:asciiTheme="majorHAnsi" w:hAnsiTheme="majorHAnsi"/>
          <w:sz w:val="32"/>
          <w:szCs w:val="24"/>
        </w:rPr>
        <w:t>Andrew Jackson</w:t>
      </w:r>
    </w:p>
    <w:p w:rsidR="00F601EE" w:rsidRPr="00F601EE" w:rsidRDefault="00F601EE" w:rsidP="00F601EE">
      <w:pPr>
        <w:jc w:val="left"/>
        <w:rPr>
          <w:rFonts w:asciiTheme="majorHAnsi" w:hAnsiTheme="majorHAnsi"/>
          <w:sz w:val="24"/>
          <w:szCs w:val="24"/>
        </w:rPr>
      </w:pPr>
    </w:p>
    <w:p w:rsidR="00F601EE" w:rsidRPr="00F601EE" w:rsidRDefault="00F601EE" w:rsidP="00F601EE">
      <w:pPr>
        <w:jc w:val="left"/>
        <w:rPr>
          <w:rFonts w:asciiTheme="majorHAnsi" w:hAnsiTheme="majorHAnsi"/>
          <w:sz w:val="24"/>
          <w:szCs w:val="24"/>
        </w:rPr>
      </w:pPr>
      <w:r w:rsidRPr="00F601EE">
        <w:rPr>
          <w:rFonts w:asciiTheme="majorHAnsi" w:hAnsiTheme="majorHAnsi"/>
          <w:i/>
          <w:sz w:val="24"/>
          <w:szCs w:val="24"/>
        </w:rPr>
        <w:t>No Bell Ringer</w:t>
      </w:r>
    </w:p>
    <w:p w:rsidR="00F601EE" w:rsidRPr="00F601EE" w:rsidRDefault="00F601EE" w:rsidP="00F601EE">
      <w:pPr>
        <w:jc w:val="left"/>
        <w:rPr>
          <w:rFonts w:asciiTheme="majorHAnsi" w:hAnsiTheme="majorHAnsi"/>
          <w:sz w:val="24"/>
          <w:szCs w:val="24"/>
        </w:rPr>
      </w:pPr>
    </w:p>
    <w:p w:rsidR="00F601EE" w:rsidRPr="00F601EE" w:rsidRDefault="00F601EE" w:rsidP="00F601EE">
      <w:pPr>
        <w:jc w:val="left"/>
        <w:rPr>
          <w:rFonts w:asciiTheme="majorHAnsi" w:hAnsiTheme="majorHAnsi"/>
          <w:sz w:val="24"/>
          <w:szCs w:val="24"/>
        </w:rPr>
      </w:pPr>
      <w:r w:rsidRPr="00F601EE">
        <w:rPr>
          <w:rFonts w:asciiTheme="majorHAnsi" w:hAnsiTheme="majorHAnsi"/>
          <w:sz w:val="24"/>
          <w:szCs w:val="24"/>
        </w:rPr>
        <w:t>Lesson:</w:t>
      </w:r>
    </w:p>
    <w:p w:rsidR="00F601EE" w:rsidRPr="00F601EE" w:rsidRDefault="00F601EE" w:rsidP="00F601EE">
      <w:pPr>
        <w:numPr>
          <w:ilvl w:val="0"/>
          <w:numId w:val="1"/>
        </w:numPr>
        <w:spacing w:before="100" w:beforeAutospacing="1" w:after="100" w:afterAutospacing="1"/>
        <w:jc w:val="left"/>
        <w:rPr>
          <w:rFonts w:asciiTheme="majorHAnsi" w:eastAsia="Times New Roman" w:hAnsiTheme="majorHAnsi" w:cs="Times New Roman"/>
          <w:sz w:val="24"/>
          <w:szCs w:val="24"/>
        </w:rPr>
      </w:pPr>
      <w:r w:rsidRPr="00F601EE">
        <w:rPr>
          <w:rFonts w:asciiTheme="majorHAnsi" w:eastAsia="Times New Roman" w:hAnsiTheme="majorHAnsi" w:cs="Times New Roman"/>
          <w:sz w:val="24"/>
          <w:szCs w:val="24"/>
        </w:rPr>
        <w:t>Have students share their responses from</w:t>
      </w:r>
      <w:r w:rsidRPr="00F601EE">
        <w:rPr>
          <w:rFonts w:asciiTheme="majorHAnsi" w:eastAsia="Times New Roman" w:hAnsiTheme="majorHAnsi" w:cs="Times New Roman"/>
          <w:color w:val="0000FF"/>
          <w:sz w:val="24"/>
          <w:szCs w:val="24"/>
          <w:u w:val="single"/>
        </w:rPr>
        <w:t xml:space="preserve"> </w:t>
      </w:r>
      <w:r w:rsidRPr="00F601EE">
        <w:rPr>
          <w:rFonts w:asciiTheme="majorHAnsi" w:eastAsia="Times New Roman" w:hAnsiTheme="majorHAnsi" w:cs="Times New Roman"/>
          <w:sz w:val="24"/>
          <w:szCs w:val="24"/>
        </w:rPr>
        <w:t xml:space="preserve">yesterday’s assignment. The Cherokees and other Native American tribes embraced parts of Jefferson's "civilization program." Overall the evidence in the homework reflects significant changes and influences that reflect the ideals of the United States. While these tribes could not predict that their removal was at stake, they did attempt to adapt to the new situation in a way that would allow them to be successful. However, not all Indians made these </w:t>
      </w:r>
      <w:proofErr w:type="gramStart"/>
      <w:r w:rsidRPr="00F601EE">
        <w:rPr>
          <w:rFonts w:asciiTheme="majorHAnsi" w:eastAsia="Times New Roman" w:hAnsiTheme="majorHAnsi" w:cs="Times New Roman"/>
          <w:sz w:val="24"/>
          <w:szCs w:val="24"/>
        </w:rPr>
        <w:t>changes,</w:t>
      </w:r>
      <w:proofErr w:type="gramEnd"/>
      <w:r w:rsidRPr="00F601EE">
        <w:rPr>
          <w:rFonts w:asciiTheme="majorHAnsi" w:eastAsia="Times New Roman" w:hAnsiTheme="majorHAnsi" w:cs="Times New Roman"/>
          <w:sz w:val="24"/>
          <w:szCs w:val="24"/>
        </w:rPr>
        <w:t xml:space="preserve"> some would join Tecumseh's movement and challenge the United States and its citizens.</w:t>
      </w:r>
    </w:p>
    <w:p w:rsidR="00F601EE" w:rsidRPr="00F601EE" w:rsidRDefault="00F601EE" w:rsidP="00F601EE">
      <w:pPr>
        <w:numPr>
          <w:ilvl w:val="0"/>
          <w:numId w:val="1"/>
        </w:numPr>
        <w:spacing w:before="100" w:beforeAutospacing="1" w:after="100" w:afterAutospacing="1"/>
        <w:jc w:val="left"/>
        <w:rPr>
          <w:rFonts w:asciiTheme="majorHAnsi" w:eastAsia="Times New Roman" w:hAnsiTheme="majorHAnsi" w:cs="Times New Roman"/>
          <w:sz w:val="24"/>
          <w:szCs w:val="24"/>
        </w:rPr>
      </w:pPr>
      <w:r w:rsidRPr="00F601EE">
        <w:rPr>
          <w:rFonts w:asciiTheme="majorHAnsi" w:eastAsia="Times New Roman" w:hAnsiTheme="majorHAnsi" w:cs="Times New Roman"/>
          <w:sz w:val="24"/>
          <w:szCs w:val="24"/>
        </w:rPr>
        <w:t>Have the students quickly answer the question "Why then, were the Cherokee and other Native Americans in the American South, removed?" Discuss their responses.</w:t>
      </w:r>
    </w:p>
    <w:p w:rsidR="00F601EE" w:rsidRPr="00F601EE" w:rsidRDefault="00F601EE" w:rsidP="00F601EE">
      <w:pPr>
        <w:numPr>
          <w:ilvl w:val="0"/>
          <w:numId w:val="1"/>
        </w:numPr>
        <w:spacing w:before="100" w:beforeAutospacing="1" w:after="100" w:afterAutospacing="1"/>
        <w:jc w:val="left"/>
        <w:rPr>
          <w:rFonts w:asciiTheme="majorHAnsi" w:eastAsia="Times New Roman" w:hAnsiTheme="majorHAnsi" w:cs="Times New Roman"/>
          <w:sz w:val="24"/>
          <w:szCs w:val="24"/>
        </w:rPr>
      </w:pPr>
      <w:r w:rsidRPr="00F601EE">
        <w:rPr>
          <w:rFonts w:asciiTheme="majorHAnsi" w:eastAsia="Times New Roman" w:hAnsiTheme="majorHAnsi" w:cs="Times New Roman"/>
          <w:sz w:val="24"/>
          <w:szCs w:val="24"/>
        </w:rPr>
        <w:t xml:space="preserve">Hand out </w:t>
      </w:r>
      <w:hyperlink r:id="rId5" w:history="1">
        <w:r w:rsidRPr="00F601EE">
          <w:rPr>
            <w:rFonts w:asciiTheme="majorHAnsi" w:eastAsia="Times New Roman" w:hAnsiTheme="majorHAnsi" w:cs="Times New Roman"/>
            <w:color w:val="0000FF"/>
            <w:sz w:val="24"/>
            <w:szCs w:val="24"/>
            <w:u w:val="single"/>
          </w:rPr>
          <w:t>Video Viewing Gui</w:t>
        </w:r>
        <w:r w:rsidRPr="00F601EE">
          <w:rPr>
            <w:rFonts w:asciiTheme="majorHAnsi" w:eastAsia="Times New Roman" w:hAnsiTheme="majorHAnsi" w:cs="Times New Roman"/>
            <w:color w:val="0000FF"/>
            <w:sz w:val="24"/>
            <w:szCs w:val="24"/>
            <w:u w:val="single"/>
          </w:rPr>
          <w:t>d</w:t>
        </w:r>
        <w:r w:rsidRPr="00F601EE">
          <w:rPr>
            <w:rFonts w:asciiTheme="majorHAnsi" w:eastAsia="Times New Roman" w:hAnsiTheme="majorHAnsi" w:cs="Times New Roman"/>
            <w:color w:val="0000FF"/>
            <w:sz w:val="24"/>
            <w:szCs w:val="24"/>
            <w:u w:val="single"/>
          </w:rPr>
          <w:t>e 2</w:t>
        </w:r>
      </w:hyperlink>
      <w:r w:rsidRPr="00F601EE">
        <w:rPr>
          <w:rFonts w:asciiTheme="majorHAnsi" w:eastAsia="Times New Roman" w:hAnsiTheme="majorHAnsi" w:cs="Times New Roman"/>
          <w:sz w:val="24"/>
          <w:szCs w:val="24"/>
        </w:rPr>
        <w:t>.</w:t>
      </w:r>
    </w:p>
    <w:p w:rsidR="00F601EE" w:rsidRPr="00F601EE" w:rsidRDefault="00F601EE" w:rsidP="00F601EE">
      <w:pPr>
        <w:numPr>
          <w:ilvl w:val="0"/>
          <w:numId w:val="1"/>
        </w:numPr>
        <w:spacing w:before="100" w:beforeAutospacing="1" w:after="100" w:afterAutospacing="1"/>
        <w:jc w:val="left"/>
        <w:rPr>
          <w:rFonts w:asciiTheme="majorHAnsi" w:eastAsia="Times New Roman" w:hAnsiTheme="majorHAnsi" w:cs="Times New Roman"/>
          <w:sz w:val="24"/>
          <w:szCs w:val="24"/>
        </w:rPr>
      </w:pPr>
      <w:r w:rsidRPr="00F601EE">
        <w:rPr>
          <w:rFonts w:asciiTheme="majorHAnsi" w:eastAsia="Times New Roman" w:hAnsiTheme="majorHAnsi" w:cs="Times New Roman"/>
          <w:sz w:val="24"/>
          <w:szCs w:val="24"/>
        </w:rPr>
        <w:t xml:space="preserve">Show the </w:t>
      </w:r>
      <w:hyperlink r:id="rId6" w:history="1">
        <w:r w:rsidRPr="00F601EE">
          <w:rPr>
            <w:rFonts w:asciiTheme="majorHAnsi" w:eastAsia="Times New Roman" w:hAnsiTheme="majorHAnsi" w:cs="Times New Roman"/>
            <w:color w:val="0000FF"/>
            <w:sz w:val="24"/>
            <w:szCs w:val="24"/>
            <w:u w:val="single"/>
          </w:rPr>
          <w:t>Indian Removal</w:t>
        </w:r>
      </w:hyperlink>
      <w:r w:rsidRPr="00F601EE">
        <w:rPr>
          <w:rFonts w:asciiTheme="majorHAnsi" w:eastAsia="Times New Roman" w:hAnsiTheme="majorHAnsi" w:cs="Times New Roman"/>
          <w:sz w:val="24"/>
          <w:szCs w:val="24"/>
        </w:rPr>
        <w:t xml:space="preserve"> and the </w:t>
      </w:r>
      <w:hyperlink r:id="rId7" w:history="1">
        <w:r w:rsidRPr="00F601EE">
          <w:rPr>
            <w:rFonts w:asciiTheme="majorHAnsi" w:eastAsia="Times New Roman" w:hAnsiTheme="majorHAnsi" w:cs="Times New Roman"/>
            <w:color w:val="0000FF"/>
            <w:sz w:val="24"/>
            <w:szCs w:val="24"/>
            <w:u w:val="single"/>
          </w:rPr>
          <w:t>Cherokee Nation Appeals to Supreme Court</w:t>
        </w:r>
      </w:hyperlink>
      <w:r w:rsidRPr="00F601EE">
        <w:rPr>
          <w:rFonts w:asciiTheme="majorHAnsi" w:eastAsia="Times New Roman" w:hAnsiTheme="majorHAnsi" w:cs="Times New Roman"/>
          <w:sz w:val="24"/>
          <w:szCs w:val="24"/>
        </w:rPr>
        <w:t xml:space="preserve"> videos. Discuss the answers from the viewing guide when finished.</w:t>
      </w:r>
    </w:p>
    <w:p w:rsidR="00F601EE" w:rsidRPr="00F601EE" w:rsidRDefault="00F601EE" w:rsidP="00F601EE">
      <w:pPr>
        <w:numPr>
          <w:ilvl w:val="0"/>
          <w:numId w:val="1"/>
        </w:numPr>
        <w:spacing w:before="100" w:beforeAutospacing="1" w:after="100" w:afterAutospacing="1"/>
        <w:jc w:val="left"/>
        <w:rPr>
          <w:rFonts w:asciiTheme="majorHAnsi" w:eastAsia="Times New Roman" w:hAnsiTheme="majorHAnsi" w:cs="Times New Roman"/>
          <w:sz w:val="24"/>
          <w:szCs w:val="24"/>
        </w:rPr>
      </w:pPr>
      <w:r w:rsidRPr="00F601EE">
        <w:rPr>
          <w:rFonts w:asciiTheme="majorHAnsi" w:eastAsia="Times New Roman" w:hAnsiTheme="majorHAnsi" w:cs="Times New Roman"/>
          <w:sz w:val="24"/>
          <w:szCs w:val="24"/>
        </w:rPr>
        <w:t xml:space="preserve">Hand out or project </w:t>
      </w:r>
      <w:hyperlink r:id="rId8" w:history="1">
        <w:r w:rsidRPr="00F601EE">
          <w:rPr>
            <w:rFonts w:asciiTheme="majorHAnsi" w:eastAsia="Times New Roman" w:hAnsiTheme="majorHAnsi" w:cs="Times New Roman"/>
            <w:color w:val="0000FF"/>
            <w:sz w:val="24"/>
            <w:szCs w:val="24"/>
            <w:u w:val="single"/>
          </w:rPr>
          <w:t>John Marshall's Decision on Worcester v. Georgia</w:t>
        </w:r>
      </w:hyperlink>
      <w:r w:rsidRPr="00F601EE">
        <w:rPr>
          <w:rFonts w:asciiTheme="majorHAnsi" w:eastAsia="Times New Roman" w:hAnsiTheme="majorHAnsi" w:cs="Times New Roman"/>
          <w:sz w:val="24"/>
          <w:szCs w:val="24"/>
        </w:rPr>
        <w:t>. Read it together as a class and determine its significance, namely that it upheld the rights of the Cherokee Nation over the state of Georgia.</w:t>
      </w:r>
    </w:p>
    <w:p w:rsidR="00F601EE" w:rsidRPr="00F601EE" w:rsidRDefault="00F601EE" w:rsidP="00F601EE">
      <w:pPr>
        <w:numPr>
          <w:ilvl w:val="0"/>
          <w:numId w:val="1"/>
        </w:numPr>
        <w:spacing w:before="100" w:beforeAutospacing="1" w:after="100" w:afterAutospacing="1"/>
        <w:jc w:val="left"/>
        <w:rPr>
          <w:rFonts w:asciiTheme="majorHAnsi" w:eastAsia="Times New Roman" w:hAnsiTheme="majorHAnsi" w:cs="Times New Roman"/>
          <w:sz w:val="24"/>
          <w:szCs w:val="24"/>
        </w:rPr>
      </w:pPr>
      <w:r w:rsidRPr="00F601EE">
        <w:rPr>
          <w:rFonts w:asciiTheme="majorHAnsi" w:eastAsia="Times New Roman" w:hAnsiTheme="majorHAnsi" w:cs="Times New Roman"/>
          <w:sz w:val="24"/>
          <w:szCs w:val="24"/>
        </w:rPr>
        <w:t xml:space="preserve">To contrast this point, now read </w:t>
      </w:r>
      <w:hyperlink r:id="rId9" w:history="1">
        <w:r w:rsidRPr="00F601EE">
          <w:rPr>
            <w:rFonts w:asciiTheme="majorHAnsi" w:eastAsia="Times New Roman" w:hAnsiTheme="majorHAnsi" w:cs="Times New Roman"/>
            <w:color w:val="0000FF"/>
            <w:sz w:val="24"/>
            <w:szCs w:val="24"/>
            <w:u w:val="single"/>
          </w:rPr>
          <w:t>Jackson's Message to Congress on Indian Removal</w:t>
        </w:r>
      </w:hyperlink>
      <w:r w:rsidRPr="00F601EE">
        <w:rPr>
          <w:rFonts w:asciiTheme="majorHAnsi" w:eastAsia="Times New Roman" w:hAnsiTheme="majorHAnsi" w:cs="Times New Roman"/>
          <w:sz w:val="24"/>
          <w:szCs w:val="24"/>
        </w:rPr>
        <w:t>. Ask the class to discuss the justice of Indian removal. Lead them with the following questions: Did Jackson have the right? Should he have removed them? How do his arguments reflect his belief in states' rights vs. federal jurisdiction?</w:t>
      </w:r>
    </w:p>
    <w:p w:rsidR="00F601EE" w:rsidRPr="00F601EE" w:rsidRDefault="00F601EE" w:rsidP="00F601EE">
      <w:pPr>
        <w:numPr>
          <w:ilvl w:val="0"/>
          <w:numId w:val="1"/>
        </w:numPr>
        <w:spacing w:before="100" w:beforeAutospacing="1" w:after="100" w:afterAutospacing="1"/>
        <w:jc w:val="left"/>
        <w:rPr>
          <w:rFonts w:asciiTheme="majorHAnsi" w:eastAsia="Times New Roman" w:hAnsiTheme="majorHAnsi" w:cs="Times New Roman"/>
          <w:sz w:val="24"/>
          <w:szCs w:val="24"/>
        </w:rPr>
      </w:pPr>
      <w:r w:rsidRPr="00F601EE">
        <w:rPr>
          <w:rFonts w:asciiTheme="majorHAnsi" w:eastAsia="Times New Roman" w:hAnsiTheme="majorHAnsi" w:cs="Times New Roman"/>
          <w:sz w:val="24"/>
          <w:szCs w:val="24"/>
        </w:rPr>
        <w:t>To extend this discussion, have students write a letter to Andrew Jackson explaining their position on Indian removal. Make sure they remember they are addressing the president and should include facts to back up their ideas.</w:t>
      </w:r>
    </w:p>
    <w:p w:rsidR="00F601EE" w:rsidRPr="00F601EE" w:rsidRDefault="00F601EE" w:rsidP="00F601EE">
      <w:pPr>
        <w:numPr>
          <w:ilvl w:val="0"/>
          <w:numId w:val="1"/>
        </w:numPr>
        <w:spacing w:before="100" w:beforeAutospacing="1" w:after="100" w:afterAutospacing="1"/>
        <w:jc w:val="left"/>
        <w:rPr>
          <w:rFonts w:asciiTheme="majorHAnsi" w:eastAsia="Times New Roman" w:hAnsiTheme="majorHAnsi" w:cs="Times New Roman"/>
          <w:sz w:val="24"/>
          <w:szCs w:val="24"/>
        </w:rPr>
      </w:pPr>
      <w:r w:rsidRPr="00F601EE">
        <w:rPr>
          <w:rFonts w:asciiTheme="majorHAnsi" w:eastAsia="Times New Roman" w:hAnsiTheme="majorHAnsi" w:cs="Times New Roman"/>
          <w:sz w:val="24"/>
          <w:szCs w:val="24"/>
        </w:rPr>
        <w:t xml:space="preserve">Once you are finished with this discussion, transition to the issue of nullification. Start by showing the </w:t>
      </w:r>
      <w:hyperlink r:id="rId10" w:history="1">
        <w:r w:rsidRPr="00F601EE">
          <w:rPr>
            <w:rFonts w:asciiTheme="majorHAnsi" w:eastAsia="Times New Roman" w:hAnsiTheme="majorHAnsi" w:cs="Times New Roman"/>
            <w:color w:val="0000FF"/>
            <w:sz w:val="24"/>
            <w:szCs w:val="24"/>
            <w:u w:val="single"/>
          </w:rPr>
          <w:t>Nullification, Part 1</w:t>
        </w:r>
      </w:hyperlink>
      <w:r w:rsidRPr="00F601EE">
        <w:rPr>
          <w:rFonts w:asciiTheme="majorHAnsi" w:eastAsia="Times New Roman" w:hAnsiTheme="majorHAnsi" w:cs="Times New Roman"/>
          <w:sz w:val="24"/>
          <w:szCs w:val="24"/>
        </w:rPr>
        <w:t xml:space="preserve"> and </w:t>
      </w:r>
      <w:hyperlink r:id="rId11" w:history="1">
        <w:r w:rsidRPr="00F601EE">
          <w:rPr>
            <w:rFonts w:asciiTheme="majorHAnsi" w:eastAsia="Times New Roman" w:hAnsiTheme="majorHAnsi" w:cs="Times New Roman"/>
            <w:color w:val="0000FF"/>
            <w:sz w:val="24"/>
            <w:szCs w:val="24"/>
            <w:u w:val="single"/>
          </w:rPr>
          <w:t>Nullification, Part 2</w:t>
        </w:r>
      </w:hyperlink>
      <w:r w:rsidRPr="00F601EE">
        <w:rPr>
          <w:rFonts w:asciiTheme="majorHAnsi" w:eastAsia="Times New Roman" w:hAnsiTheme="majorHAnsi" w:cs="Times New Roman"/>
          <w:sz w:val="24"/>
          <w:szCs w:val="24"/>
        </w:rPr>
        <w:t xml:space="preserve"> videos. Review the answers to the questions on the viewing guide.</w:t>
      </w:r>
    </w:p>
    <w:p w:rsidR="00F601EE" w:rsidRPr="00F601EE" w:rsidRDefault="00F601EE" w:rsidP="00F601EE">
      <w:pPr>
        <w:numPr>
          <w:ilvl w:val="0"/>
          <w:numId w:val="1"/>
        </w:numPr>
        <w:spacing w:before="100" w:beforeAutospacing="1" w:after="100" w:afterAutospacing="1"/>
        <w:jc w:val="left"/>
        <w:rPr>
          <w:rFonts w:asciiTheme="majorHAnsi" w:eastAsia="Times New Roman" w:hAnsiTheme="majorHAnsi" w:cs="Times New Roman"/>
          <w:sz w:val="24"/>
          <w:szCs w:val="24"/>
        </w:rPr>
      </w:pPr>
      <w:r w:rsidRPr="00F601EE">
        <w:rPr>
          <w:rFonts w:asciiTheme="majorHAnsi" w:eastAsia="Times New Roman" w:hAnsiTheme="majorHAnsi" w:cs="Times New Roman"/>
          <w:sz w:val="24"/>
          <w:szCs w:val="24"/>
        </w:rPr>
        <w:t>The nullification issue would be paramount in the years leading up to the Civil War. Discuss with students the problems that nullification posed, both in Jackson's day and modern times.</w:t>
      </w:r>
    </w:p>
    <w:p w:rsidR="00F601EE" w:rsidRPr="00F601EE" w:rsidRDefault="00F601EE" w:rsidP="00F601EE">
      <w:pPr>
        <w:jc w:val="left"/>
        <w:rPr>
          <w:rFonts w:asciiTheme="majorHAnsi" w:hAnsiTheme="majorHAnsi"/>
          <w:sz w:val="24"/>
          <w:szCs w:val="24"/>
        </w:rPr>
      </w:pPr>
    </w:p>
    <w:sectPr w:rsidR="00F601EE" w:rsidRPr="00F601EE" w:rsidSect="00BE2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E370D"/>
    <w:multiLevelType w:val="multilevel"/>
    <w:tmpl w:val="73B8E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F601EE"/>
    <w:rsid w:val="000313DB"/>
    <w:rsid w:val="00302DB2"/>
    <w:rsid w:val="004969C7"/>
    <w:rsid w:val="00BE2A53"/>
    <w:rsid w:val="00D9311B"/>
    <w:rsid w:val="00F023C7"/>
    <w:rsid w:val="00F60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53"/>
  </w:style>
  <w:style w:type="paragraph" w:styleId="Heading2">
    <w:name w:val="heading 2"/>
    <w:basedOn w:val="Normal"/>
    <w:link w:val="Heading2Char"/>
    <w:uiPriority w:val="9"/>
    <w:qFormat/>
    <w:rsid w:val="00F601EE"/>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1E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601EE"/>
    <w:rPr>
      <w:color w:val="0000FF"/>
      <w:u w:val="single"/>
    </w:rPr>
  </w:style>
</w:styles>
</file>

<file path=word/webSettings.xml><?xml version="1.0" encoding="utf-8"?>
<w:webSettings xmlns:r="http://schemas.openxmlformats.org/officeDocument/2006/relationships" xmlns:w="http://schemas.openxmlformats.org/wordprocessingml/2006/main">
  <w:divs>
    <w:div w:id="18431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bs.org/kcet/andrewjackson/edu/worcestervgeorgi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org/kcet/andrewjackson/video/video_pop.html?id=59&amp;KeepThis=true&amp;TB_iframe=true&amp;height=335&amp;width=5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kcet/andrewjackson/video/video_pop.html?id=43&amp;KeepThis=true&amp;TB_iframe=true&amp;height=335&amp;width=500" TargetMode="External"/><Relationship Id="rId11" Type="http://schemas.openxmlformats.org/officeDocument/2006/relationships/hyperlink" Target="http://www.pbs.org/kcet/andrewjackson/video/video_pop.html?id=67&amp;KeepThis=true&amp;TB_iframe=true&amp;height=335&amp;width=500" TargetMode="External"/><Relationship Id="rId5" Type="http://schemas.openxmlformats.org/officeDocument/2006/relationships/hyperlink" Target="http://www.pbs.org/kcet/andrewjackson/edu/middleschool2viewingguide2.html" TargetMode="External"/><Relationship Id="rId10" Type="http://schemas.openxmlformats.org/officeDocument/2006/relationships/hyperlink" Target="http://www.pbs.org/kcet/andrewjackson/video/video_pop.html?id=66&amp;KeepThis=true&amp;TB_iframe=true&amp;height=335&amp;width=500" TargetMode="External"/><Relationship Id="rId4" Type="http://schemas.openxmlformats.org/officeDocument/2006/relationships/webSettings" Target="webSettings.xml"/><Relationship Id="rId9" Type="http://schemas.openxmlformats.org/officeDocument/2006/relationships/hyperlink" Target="http://www.pbs.org/kcet/andrewjackson/edu/jacksononindianremov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2509</Characters>
  <Application>Microsoft Office Word</Application>
  <DocSecurity>0</DocSecurity>
  <Lines>20</Lines>
  <Paragraphs>5</Paragraphs>
  <ScaleCrop>false</ScaleCrop>
  <Company>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jharris</dc:creator>
  <cp:keywords/>
  <dc:description/>
  <cp:lastModifiedBy>jharris</cp:lastModifiedBy>
  <cp:revision>1</cp:revision>
  <dcterms:created xsi:type="dcterms:W3CDTF">2013-02-11T16:17:00Z</dcterms:created>
  <dcterms:modified xsi:type="dcterms:W3CDTF">2013-02-11T16:18:00Z</dcterms:modified>
</cp:coreProperties>
</file>